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82" w:rsidRDefault="00814D82" w:rsidP="00814D82">
      <w:pPr>
        <w:spacing w:line="360" w:lineRule="auto"/>
        <w:rPr>
          <w:b/>
          <w:sz w:val="24"/>
          <w:szCs w:val="24"/>
          <w:lang w:val="en-GB"/>
        </w:rPr>
      </w:pPr>
    </w:p>
    <w:p w:rsidR="00F42585" w:rsidRPr="00B9518D" w:rsidRDefault="00DD4F05" w:rsidP="00814D82">
      <w:pPr>
        <w:spacing w:line="360" w:lineRule="auto"/>
        <w:rPr>
          <w:b/>
          <w:sz w:val="24"/>
          <w:szCs w:val="24"/>
          <w:lang w:val="en-GB"/>
        </w:rPr>
      </w:pPr>
      <w:r w:rsidRPr="00B9518D">
        <w:rPr>
          <w:b/>
          <w:sz w:val="24"/>
          <w:szCs w:val="24"/>
          <w:lang w:val="en-GB"/>
        </w:rPr>
        <w:t xml:space="preserve">Meeting </w:t>
      </w:r>
      <w:r w:rsidR="00CC20B2">
        <w:rPr>
          <w:b/>
          <w:sz w:val="24"/>
          <w:szCs w:val="24"/>
          <w:lang w:val="en-GB"/>
        </w:rPr>
        <w:t>of</w:t>
      </w:r>
      <w:r w:rsidRPr="00B9518D">
        <w:rPr>
          <w:b/>
          <w:sz w:val="24"/>
          <w:szCs w:val="24"/>
          <w:lang w:val="en-GB"/>
        </w:rPr>
        <w:t xml:space="preserve"> the international Steering Committee for the Priority Area on Maritime Safety and Security of the EU Strategy for the Baltic Sea Region in Vilnius, 13 November 2013</w:t>
      </w:r>
    </w:p>
    <w:p w:rsidR="009E5995" w:rsidRDefault="00B9518D" w:rsidP="00814D82">
      <w:pPr>
        <w:spacing w:line="360" w:lineRule="auto"/>
        <w:rPr>
          <w:lang w:val="en-GB"/>
        </w:rPr>
      </w:pPr>
      <w:r>
        <w:rPr>
          <w:lang w:val="en-GB"/>
        </w:rPr>
        <w:t xml:space="preserve">A welcome dinner will be hosted on </w:t>
      </w:r>
      <w:r w:rsidR="00CC20B2">
        <w:rPr>
          <w:lang w:val="en-GB"/>
        </w:rPr>
        <w:t>12 November</w:t>
      </w:r>
      <w:r w:rsidR="00814D82">
        <w:rPr>
          <w:lang w:val="en-GB"/>
        </w:rPr>
        <w:t xml:space="preserve"> in the evening</w:t>
      </w:r>
      <w:r w:rsidR="00CC20B2">
        <w:rPr>
          <w:lang w:val="en-GB"/>
        </w:rPr>
        <w:t>.</w:t>
      </w:r>
      <w:r w:rsidR="009E5995">
        <w:rPr>
          <w:lang w:val="en-GB"/>
        </w:rPr>
        <w:t xml:space="preserve"> T</w:t>
      </w:r>
      <w:r w:rsidR="003633D7">
        <w:rPr>
          <w:lang w:val="en-GB"/>
        </w:rPr>
        <w:t xml:space="preserve">he dinner will take place 19:00 </w:t>
      </w:r>
      <w:proofErr w:type="spellStart"/>
      <w:r w:rsidR="003633D7">
        <w:rPr>
          <w:lang w:val="en-GB"/>
        </w:rPr>
        <w:t>hrs</w:t>
      </w:r>
      <w:proofErr w:type="spellEnd"/>
      <w:r w:rsidR="003633D7">
        <w:rPr>
          <w:lang w:val="en-GB"/>
        </w:rPr>
        <w:t xml:space="preserve"> at </w:t>
      </w:r>
      <w:r w:rsidR="009E5995">
        <w:rPr>
          <w:lang w:val="en-GB"/>
        </w:rPr>
        <w:t>restaurant California Gourmet at Ramada Hotel &amp; Suites,</w:t>
      </w:r>
      <w:r w:rsidR="009E5995" w:rsidRPr="009E5995">
        <w:rPr>
          <w:lang w:val="en-US"/>
        </w:rPr>
        <w:t xml:space="preserve"> </w:t>
      </w:r>
      <w:proofErr w:type="spellStart"/>
      <w:r w:rsidR="009E5995">
        <w:rPr>
          <w:lang w:val="en-US"/>
        </w:rPr>
        <w:t>Subačiaus</w:t>
      </w:r>
      <w:proofErr w:type="spellEnd"/>
      <w:r w:rsidR="009E5995">
        <w:rPr>
          <w:lang w:val="en-US"/>
        </w:rPr>
        <w:t xml:space="preserve"> Str. 2 LT-01127 Vilnius. </w:t>
      </w:r>
    </w:p>
    <w:p w:rsidR="00B9518D" w:rsidRDefault="00B9518D" w:rsidP="00814D82">
      <w:pPr>
        <w:spacing w:line="360" w:lineRule="auto"/>
        <w:rPr>
          <w:lang w:val="en-GB"/>
        </w:rPr>
      </w:pPr>
      <w:r>
        <w:rPr>
          <w:lang w:val="en-GB"/>
        </w:rPr>
        <w:t xml:space="preserve">The meeting will take place </w:t>
      </w:r>
      <w:r w:rsidR="00814D82">
        <w:rPr>
          <w:lang w:val="en-GB"/>
        </w:rPr>
        <w:t xml:space="preserve">on </w:t>
      </w:r>
      <w:r w:rsidR="001379A1">
        <w:rPr>
          <w:lang w:val="en-GB"/>
        </w:rPr>
        <w:t xml:space="preserve">13 November </w:t>
      </w:r>
      <w:r>
        <w:rPr>
          <w:lang w:val="en-GB"/>
        </w:rPr>
        <w:t xml:space="preserve">in the premises of the Ministry of Foreign Affairs of the Republic of Lithuania at </w:t>
      </w:r>
      <w:r w:rsidRPr="00DD4F05">
        <w:rPr>
          <w:lang w:val="en-GB"/>
        </w:rPr>
        <w:t xml:space="preserve">J. </w:t>
      </w:r>
      <w:proofErr w:type="spellStart"/>
      <w:r>
        <w:rPr>
          <w:lang w:val="en-GB"/>
        </w:rPr>
        <w:t>Tumo-Vaižganto</w:t>
      </w:r>
      <w:proofErr w:type="spellEnd"/>
      <w:r>
        <w:rPr>
          <w:lang w:val="en-GB"/>
        </w:rPr>
        <w:t xml:space="preserve"> str. 2, LT-01511 </w:t>
      </w:r>
      <w:r w:rsidRPr="00DD4F05">
        <w:rPr>
          <w:lang w:val="en-GB"/>
        </w:rPr>
        <w:t>Vilnius</w:t>
      </w:r>
      <w:r w:rsidR="009E5995">
        <w:rPr>
          <w:lang w:val="en-GB"/>
        </w:rPr>
        <w:t xml:space="preserve">. The meeting starts at </w:t>
      </w:r>
      <w:r>
        <w:rPr>
          <w:lang w:val="en-GB"/>
        </w:rPr>
        <w:t>9:00</w:t>
      </w:r>
      <w:r w:rsidR="00CC20B2">
        <w:rPr>
          <w:lang w:val="en-GB"/>
        </w:rPr>
        <w:t xml:space="preserve"> </w:t>
      </w:r>
      <w:proofErr w:type="spellStart"/>
      <w:r>
        <w:rPr>
          <w:lang w:val="en-GB"/>
        </w:rPr>
        <w:t>hrs</w:t>
      </w:r>
      <w:proofErr w:type="spellEnd"/>
      <w:r w:rsidR="006976BA">
        <w:rPr>
          <w:lang w:val="en-GB"/>
        </w:rPr>
        <w:t xml:space="preserve"> and will end approximately at </w:t>
      </w:r>
      <w:r w:rsidR="00F70AC7">
        <w:rPr>
          <w:lang w:val="en-GB"/>
        </w:rPr>
        <w:t>15:30 hrs</w:t>
      </w:r>
      <w:r>
        <w:rPr>
          <w:lang w:val="en-GB"/>
        </w:rPr>
        <w:t xml:space="preserve">. </w:t>
      </w:r>
      <w:r w:rsidR="00814D82">
        <w:rPr>
          <w:lang w:val="en-GB"/>
        </w:rPr>
        <w:t xml:space="preserve"> </w:t>
      </w:r>
      <w:r>
        <w:rPr>
          <w:lang w:val="en-GB"/>
        </w:rPr>
        <w:t xml:space="preserve">A lunch will be </w:t>
      </w:r>
      <w:r w:rsidR="00814D82">
        <w:rPr>
          <w:lang w:val="en-GB"/>
        </w:rPr>
        <w:t>hosted</w:t>
      </w:r>
      <w:r>
        <w:rPr>
          <w:lang w:val="en-GB"/>
        </w:rPr>
        <w:t xml:space="preserve">. </w:t>
      </w:r>
    </w:p>
    <w:p w:rsidR="00DD4F05" w:rsidRDefault="00285BE0" w:rsidP="00814D82">
      <w:pPr>
        <w:spacing w:line="360" w:lineRule="auto"/>
        <w:rPr>
          <w:b/>
          <w:u w:val="single"/>
          <w:lang w:val="en-GB"/>
        </w:rPr>
      </w:pPr>
      <w:r>
        <w:rPr>
          <w:b/>
          <w:u w:val="single"/>
          <w:lang w:val="en-GB"/>
        </w:rPr>
        <w:t>Revised d</w:t>
      </w:r>
      <w:r w:rsidR="00DD4F05" w:rsidRPr="00DD4F05">
        <w:rPr>
          <w:b/>
          <w:u w:val="single"/>
          <w:lang w:val="en-GB"/>
        </w:rPr>
        <w:t xml:space="preserve">raft </w:t>
      </w:r>
      <w:r w:rsidR="00814D82">
        <w:rPr>
          <w:b/>
          <w:u w:val="single"/>
          <w:lang w:val="en-GB"/>
        </w:rPr>
        <w:t>a</w:t>
      </w:r>
      <w:r w:rsidR="00DD4F05" w:rsidRPr="00DD4F05">
        <w:rPr>
          <w:b/>
          <w:u w:val="single"/>
          <w:lang w:val="en-GB"/>
        </w:rPr>
        <w:t>genda</w:t>
      </w:r>
    </w:p>
    <w:p w:rsidR="00DD4F05" w:rsidRDefault="00DD4F05" w:rsidP="00814D82">
      <w:pPr>
        <w:spacing w:line="360" w:lineRule="auto"/>
        <w:rPr>
          <w:u w:val="single"/>
          <w:lang w:val="en-GB"/>
        </w:rPr>
      </w:pPr>
      <w:r w:rsidRPr="00DD4F05">
        <w:rPr>
          <w:u w:val="single"/>
          <w:lang w:val="en-GB"/>
        </w:rPr>
        <w:t>Wednesday 13 November 2013</w:t>
      </w:r>
    </w:p>
    <w:p w:rsidR="00A166E5" w:rsidRDefault="00DD4F05" w:rsidP="00814D82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DD4F05">
        <w:rPr>
          <w:b/>
          <w:lang w:val="en-GB"/>
        </w:rPr>
        <w:t>Welcome remarks</w:t>
      </w:r>
      <w:r w:rsidRPr="00DD4F05">
        <w:rPr>
          <w:b/>
          <w:lang w:val="en-GB"/>
        </w:rPr>
        <w:br/>
      </w:r>
      <w:r w:rsidRPr="00DD4F05">
        <w:rPr>
          <w:lang w:val="en-GB"/>
        </w:rPr>
        <w:t>by</w:t>
      </w:r>
      <w:r>
        <w:rPr>
          <w:lang w:val="en-GB"/>
        </w:rPr>
        <w:t xml:space="preserve"> Denmark and Finland as Priority Area Coordinators</w:t>
      </w:r>
      <w:r w:rsidR="00BD344E">
        <w:rPr>
          <w:lang w:val="en-GB"/>
        </w:rPr>
        <w:t xml:space="preserve"> and by the Lithuanian MFA as host. </w:t>
      </w:r>
    </w:p>
    <w:p w:rsidR="00A166E5" w:rsidRPr="00A166E5" w:rsidRDefault="00A166E5" w:rsidP="00814D82">
      <w:pPr>
        <w:pStyle w:val="Listeafsnit"/>
        <w:spacing w:line="360" w:lineRule="auto"/>
        <w:rPr>
          <w:lang w:val="en-GB"/>
        </w:rPr>
      </w:pPr>
    </w:p>
    <w:p w:rsidR="00DD4F05" w:rsidRPr="007D3AC3" w:rsidRDefault="00DD4F05" w:rsidP="00814D82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DD4F05">
        <w:rPr>
          <w:b/>
          <w:lang w:val="en-GB"/>
        </w:rPr>
        <w:t xml:space="preserve">Approval of the agenda and confirmation of approved final minutes </w:t>
      </w:r>
      <w:r w:rsidR="007D3AC3">
        <w:rPr>
          <w:b/>
          <w:lang w:val="en-GB"/>
        </w:rPr>
        <w:br/>
      </w:r>
      <w:r w:rsidRPr="007D3AC3">
        <w:rPr>
          <w:lang w:val="en-GB"/>
        </w:rPr>
        <w:t>from the</w:t>
      </w:r>
      <w:r w:rsidR="00A7303D" w:rsidRPr="007D3AC3">
        <w:rPr>
          <w:lang w:val="en-GB"/>
        </w:rPr>
        <w:t xml:space="preserve"> most recent </w:t>
      </w:r>
      <w:r w:rsidRPr="007D3AC3">
        <w:rPr>
          <w:lang w:val="en-GB"/>
        </w:rPr>
        <w:t>Steering Committee meeting held on 13-1</w:t>
      </w:r>
      <w:r w:rsidR="00A166E5" w:rsidRPr="007D3AC3">
        <w:rPr>
          <w:lang w:val="en-GB"/>
        </w:rPr>
        <w:t>4 May 2013 in Helsinki, Finland</w:t>
      </w:r>
    </w:p>
    <w:p w:rsidR="00A166E5" w:rsidRPr="00DD4F05" w:rsidRDefault="00A166E5" w:rsidP="00814D82">
      <w:pPr>
        <w:pStyle w:val="Listeafsnit"/>
        <w:spacing w:line="360" w:lineRule="auto"/>
        <w:rPr>
          <w:b/>
          <w:lang w:val="en-GB"/>
        </w:rPr>
      </w:pPr>
    </w:p>
    <w:p w:rsidR="0006573D" w:rsidRPr="0006573D" w:rsidRDefault="0006573D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 w:rsidRPr="00DD4F05">
        <w:rPr>
          <w:b/>
          <w:lang w:val="en-GB"/>
        </w:rPr>
        <w:t>EUSBSR Annual Forum 2013</w:t>
      </w:r>
      <w:r>
        <w:rPr>
          <w:b/>
          <w:lang w:val="en-GB"/>
        </w:rPr>
        <w:br/>
      </w:r>
      <w:r w:rsidRPr="00DD4F05">
        <w:rPr>
          <w:lang w:val="en-GB"/>
        </w:rPr>
        <w:t xml:space="preserve">Briefing </w:t>
      </w:r>
      <w:r>
        <w:rPr>
          <w:lang w:val="en-GB"/>
        </w:rPr>
        <w:t>on</w:t>
      </w:r>
      <w:r w:rsidRPr="00DD4F05">
        <w:rPr>
          <w:lang w:val="en-GB"/>
        </w:rPr>
        <w:t xml:space="preserve"> the EUSBSR Annual Forum held on 11-12 November 2013</w:t>
      </w:r>
    </w:p>
    <w:p w:rsidR="0006573D" w:rsidRPr="00A166E5" w:rsidRDefault="0006573D" w:rsidP="00814D82">
      <w:pPr>
        <w:pStyle w:val="Listeafsnit"/>
        <w:spacing w:line="360" w:lineRule="auto"/>
        <w:rPr>
          <w:b/>
          <w:lang w:val="en-GB"/>
        </w:rPr>
      </w:pPr>
    </w:p>
    <w:p w:rsidR="001D7F3D" w:rsidRDefault="00DD4F05" w:rsidP="007D3AC3">
      <w:pPr>
        <w:pStyle w:val="Listeafsnit"/>
        <w:numPr>
          <w:ilvl w:val="0"/>
          <w:numId w:val="2"/>
        </w:numPr>
        <w:spacing w:line="360" w:lineRule="auto"/>
        <w:rPr>
          <w:lang w:val="en-GB"/>
        </w:rPr>
      </w:pPr>
      <w:r w:rsidRPr="00DD4F05">
        <w:rPr>
          <w:b/>
          <w:lang w:val="en-GB"/>
        </w:rPr>
        <w:t>Activities of</w:t>
      </w:r>
      <w:r w:rsidR="00B414F7">
        <w:rPr>
          <w:b/>
          <w:lang w:val="en-GB"/>
        </w:rPr>
        <w:t xml:space="preserve"> the Priority Area Coordinators</w:t>
      </w:r>
      <w:r w:rsidR="00803F32">
        <w:rPr>
          <w:b/>
          <w:lang w:val="en-GB"/>
        </w:rPr>
        <w:br/>
      </w:r>
      <w:r w:rsidR="003716C3" w:rsidRPr="00803F32">
        <w:rPr>
          <w:lang w:val="en-GB"/>
        </w:rPr>
        <w:t xml:space="preserve">Update on initiatives taken </w:t>
      </w:r>
      <w:r w:rsidR="00F469F3" w:rsidRPr="00803F32">
        <w:rPr>
          <w:lang w:val="en-GB"/>
        </w:rPr>
        <w:t xml:space="preserve">by the PACs </w:t>
      </w:r>
      <w:r w:rsidR="00B414F7" w:rsidRPr="00803F32">
        <w:rPr>
          <w:lang w:val="en-GB"/>
        </w:rPr>
        <w:t xml:space="preserve">since the </w:t>
      </w:r>
      <w:r w:rsidR="002D60E8">
        <w:rPr>
          <w:lang w:val="en-GB"/>
        </w:rPr>
        <w:t>most recent</w:t>
      </w:r>
      <w:r w:rsidR="00B414F7" w:rsidRPr="00803F32">
        <w:rPr>
          <w:lang w:val="en-GB"/>
        </w:rPr>
        <w:t xml:space="preserve"> meeting</w:t>
      </w:r>
      <w:r w:rsidR="007D3AC3">
        <w:rPr>
          <w:lang w:val="en-GB"/>
        </w:rPr>
        <w:t>.</w:t>
      </w:r>
    </w:p>
    <w:p w:rsidR="0074594E" w:rsidRPr="00186281" w:rsidRDefault="0074594E" w:rsidP="0074594E">
      <w:pPr>
        <w:pStyle w:val="Almindeligtekst"/>
        <w:numPr>
          <w:ilvl w:val="0"/>
          <w:numId w:val="2"/>
        </w:numPr>
        <w:spacing w:line="360" w:lineRule="auto"/>
        <w:rPr>
          <w:lang w:val="en-GB"/>
        </w:rPr>
      </w:pPr>
      <w:r w:rsidRPr="0074594E">
        <w:rPr>
          <w:rFonts w:asciiTheme="minorHAnsi" w:hAnsiTheme="minorHAnsi"/>
          <w:b/>
          <w:sz w:val="22"/>
          <w:szCs w:val="22"/>
          <w:lang w:val="en-GB"/>
        </w:rPr>
        <w:t>Baltic Leadership Programme for PA Safe</w:t>
      </w:r>
      <w:r w:rsidRPr="0074594E">
        <w:rPr>
          <w:rFonts w:asciiTheme="minorHAnsi" w:hAnsiTheme="minorHAnsi"/>
          <w:b/>
          <w:sz w:val="22"/>
          <w:szCs w:val="22"/>
          <w:lang w:val="en-GB"/>
        </w:rPr>
        <w:br/>
      </w:r>
      <w:r w:rsidRPr="0074594E">
        <w:rPr>
          <w:rFonts w:asciiTheme="minorHAnsi" w:hAnsiTheme="minorHAnsi"/>
          <w:sz w:val="22"/>
          <w:szCs w:val="22"/>
          <w:lang w:val="en-GB"/>
        </w:rPr>
        <w:t xml:space="preserve">In collaboration with the Swedish Institute, a leadership training programme </w:t>
      </w:r>
      <w:r w:rsidR="002870C8">
        <w:rPr>
          <w:rFonts w:asciiTheme="minorHAnsi" w:hAnsiTheme="minorHAnsi"/>
          <w:sz w:val="22"/>
          <w:szCs w:val="22"/>
          <w:lang w:val="en-GB"/>
        </w:rPr>
        <w:t xml:space="preserve">in European project making </w:t>
      </w:r>
      <w:r w:rsidRPr="0074594E">
        <w:rPr>
          <w:rFonts w:asciiTheme="minorHAnsi" w:hAnsiTheme="minorHAnsi"/>
          <w:sz w:val="22"/>
          <w:szCs w:val="22"/>
          <w:lang w:val="en-GB"/>
        </w:rPr>
        <w:t xml:space="preserve">for PA Safe is being prepared, and will take place in late 2013 and early 2014. </w:t>
      </w:r>
      <w:r w:rsidR="002870C8">
        <w:rPr>
          <w:rFonts w:asciiTheme="minorHAnsi" w:hAnsiTheme="minorHAnsi"/>
          <w:sz w:val="22"/>
          <w:szCs w:val="22"/>
          <w:lang w:val="en-GB"/>
        </w:rPr>
        <w:t xml:space="preserve">Members are assisted to identify suitable participants. </w:t>
      </w:r>
      <w:r w:rsidRPr="0074594E">
        <w:rPr>
          <w:rFonts w:asciiTheme="minorHAnsi" w:hAnsiTheme="minorHAnsi"/>
          <w:sz w:val="22"/>
          <w:szCs w:val="22"/>
          <w:lang w:val="en-GB"/>
        </w:rPr>
        <w:t xml:space="preserve">Briefing by the Priority Area Coordinators. </w:t>
      </w:r>
    </w:p>
    <w:p w:rsidR="00186281" w:rsidRPr="0074594E" w:rsidRDefault="00186281" w:rsidP="00186281">
      <w:pPr>
        <w:pStyle w:val="Almindeligtekst"/>
        <w:spacing w:line="360" w:lineRule="auto"/>
        <w:ind w:left="720"/>
        <w:rPr>
          <w:lang w:val="en-GB"/>
        </w:rPr>
      </w:pPr>
    </w:p>
    <w:p w:rsidR="001D7F3D" w:rsidRDefault="001D7F3D" w:rsidP="00814D82">
      <w:pPr>
        <w:pStyle w:val="Almindeligtekst"/>
        <w:numPr>
          <w:ilvl w:val="0"/>
          <w:numId w:val="2"/>
        </w:num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D7F3D">
        <w:rPr>
          <w:rFonts w:asciiTheme="minorHAnsi" w:hAnsiTheme="minorHAnsi"/>
          <w:b/>
          <w:sz w:val="22"/>
          <w:szCs w:val="22"/>
          <w:lang w:val="en-GB"/>
        </w:rPr>
        <w:lastRenderedPageBreak/>
        <w:t>Questionnaire Study for the Flagship Projects and Steering Committee Members</w:t>
      </w:r>
      <w:r w:rsidR="00814D82">
        <w:rPr>
          <w:rFonts w:asciiTheme="minorHAnsi" w:hAnsiTheme="minorHAnsi"/>
          <w:b/>
          <w:sz w:val="22"/>
          <w:szCs w:val="22"/>
          <w:lang w:val="en-GB"/>
        </w:rPr>
        <w:br/>
      </w:r>
      <w:proofErr w:type="gramStart"/>
      <w:r w:rsidR="002D60E8" w:rsidRPr="00814D82">
        <w:rPr>
          <w:rFonts w:asciiTheme="minorHAnsi" w:hAnsiTheme="minorHAnsi"/>
          <w:sz w:val="22"/>
          <w:szCs w:val="22"/>
          <w:lang w:val="en-GB"/>
        </w:rPr>
        <w:t>T</w:t>
      </w:r>
      <w:r w:rsidRPr="00814D82">
        <w:rPr>
          <w:rFonts w:asciiTheme="minorHAnsi" w:hAnsiTheme="minorHAnsi"/>
          <w:sz w:val="22"/>
          <w:szCs w:val="22"/>
          <w:lang w:val="en-GB"/>
        </w:rPr>
        <w:t>o</w:t>
      </w:r>
      <w:proofErr w:type="gramEnd"/>
      <w:r w:rsidRPr="00814D82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enable the 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Flagship Projects </w:t>
      </w:r>
      <w:r w:rsidR="00814D82">
        <w:rPr>
          <w:rFonts w:asciiTheme="minorHAnsi" w:hAnsiTheme="minorHAnsi"/>
          <w:sz w:val="22"/>
          <w:szCs w:val="22"/>
          <w:lang w:val="en-GB"/>
        </w:rPr>
        <w:t xml:space="preserve">and the Steering Committee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to better 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implement the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Priority Area´s 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actions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as listed in the </w:t>
      </w:r>
      <w:r w:rsidR="00814D82">
        <w:rPr>
          <w:rFonts w:asciiTheme="minorHAnsi" w:hAnsiTheme="minorHAnsi"/>
          <w:sz w:val="22"/>
          <w:szCs w:val="22"/>
          <w:lang w:val="en-GB"/>
        </w:rPr>
        <w:t xml:space="preserve">EUSBSR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Action Plan 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a questionnaire study is carried out. The purpose of the study is to investigate the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>opinions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 of Flagship Projects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>and Steering Committee members as concerns the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 support and guidance 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from the </w:t>
      </w:r>
      <w:r w:rsidRPr="00814D82">
        <w:rPr>
          <w:rFonts w:asciiTheme="minorHAnsi" w:hAnsiTheme="minorHAnsi"/>
          <w:sz w:val="22"/>
          <w:szCs w:val="22"/>
          <w:lang w:val="en-GB"/>
        </w:rPr>
        <w:t>Priority Area Coordinators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 xml:space="preserve"> and the work of the international Steering Committee</w:t>
      </w:r>
      <w:r w:rsidRPr="00814D82">
        <w:rPr>
          <w:rFonts w:asciiTheme="minorHAnsi" w:hAnsiTheme="minorHAnsi"/>
          <w:sz w:val="22"/>
          <w:szCs w:val="22"/>
          <w:lang w:val="en-GB"/>
        </w:rPr>
        <w:t>. The results and conclusions of th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>is</w:t>
      </w:r>
      <w:r w:rsidRPr="00814D82">
        <w:rPr>
          <w:rFonts w:asciiTheme="minorHAnsi" w:hAnsiTheme="minorHAnsi"/>
          <w:sz w:val="22"/>
          <w:szCs w:val="22"/>
          <w:lang w:val="en-GB"/>
        </w:rPr>
        <w:t xml:space="preserve"> study will be presented</w:t>
      </w:r>
      <w:r w:rsidR="002D60E8" w:rsidRPr="00814D82">
        <w:rPr>
          <w:rFonts w:asciiTheme="minorHAnsi" w:hAnsiTheme="minorHAnsi"/>
          <w:sz w:val="22"/>
          <w:szCs w:val="22"/>
          <w:lang w:val="en-GB"/>
        </w:rPr>
        <w:t>.</w:t>
      </w:r>
      <w:r w:rsidR="00814D82">
        <w:rPr>
          <w:rFonts w:asciiTheme="minorHAnsi" w:hAnsiTheme="minorHAnsi"/>
          <w:sz w:val="22"/>
          <w:szCs w:val="22"/>
          <w:lang w:val="en-GB"/>
        </w:rPr>
        <w:t xml:space="preserve"> Members are invited to comment. </w:t>
      </w:r>
      <w:r w:rsidR="00814D82">
        <w:rPr>
          <w:rFonts w:asciiTheme="minorHAnsi" w:hAnsiTheme="minorHAnsi"/>
          <w:sz w:val="22"/>
          <w:szCs w:val="22"/>
          <w:lang w:val="en-GB"/>
        </w:rPr>
        <w:br/>
      </w:r>
    </w:p>
    <w:p w:rsidR="00A166E5" w:rsidRDefault="003D36D9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Progress of</w:t>
      </w:r>
      <w:r w:rsidR="00DD4F05">
        <w:rPr>
          <w:b/>
          <w:lang w:val="en-GB"/>
        </w:rPr>
        <w:t xml:space="preserve"> </w:t>
      </w:r>
      <w:proofErr w:type="spellStart"/>
      <w:r w:rsidR="00DD4F05">
        <w:rPr>
          <w:b/>
          <w:lang w:val="en-GB"/>
        </w:rPr>
        <w:t>ongoing</w:t>
      </w:r>
      <w:proofErr w:type="spellEnd"/>
      <w:r w:rsidR="00DD4F05">
        <w:rPr>
          <w:b/>
          <w:lang w:val="en-GB"/>
        </w:rPr>
        <w:t xml:space="preserve"> Flagship Projects</w:t>
      </w:r>
    </w:p>
    <w:p w:rsidR="00E023D2" w:rsidRDefault="003D36D9" w:rsidP="00814D82">
      <w:pPr>
        <w:pStyle w:val="Listeafsnit"/>
        <w:spacing w:line="360" w:lineRule="auto"/>
        <w:rPr>
          <w:lang w:val="en-GB"/>
        </w:rPr>
      </w:pPr>
      <w:r>
        <w:rPr>
          <w:lang w:val="en-GB"/>
        </w:rPr>
        <w:t xml:space="preserve">Flagship Projects are requested to brief on their respective progress since </w:t>
      </w:r>
      <w:r w:rsidR="00A7303D">
        <w:rPr>
          <w:lang w:val="en-GB"/>
        </w:rPr>
        <w:t>most the recent</w:t>
      </w:r>
      <w:r>
        <w:rPr>
          <w:lang w:val="en-GB"/>
        </w:rPr>
        <w:t xml:space="preserve"> meeting.</w:t>
      </w:r>
      <w:r w:rsidR="00E023D2">
        <w:rPr>
          <w:lang w:val="en-GB"/>
        </w:rPr>
        <w:t xml:space="preserve"> </w:t>
      </w:r>
      <w:r w:rsidR="00814D82">
        <w:rPr>
          <w:lang w:val="en-GB"/>
        </w:rPr>
        <w:t xml:space="preserve"> </w:t>
      </w:r>
    </w:p>
    <w:p w:rsidR="00E023D2" w:rsidRPr="00E023D2" w:rsidRDefault="00E023D2" w:rsidP="0074594E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 w:rsidRPr="00E023D2">
        <w:rPr>
          <w:rFonts w:cs="Trebuchet MS"/>
          <w:color w:val="000000"/>
          <w:lang w:val="en-US"/>
        </w:rPr>
        <w:t>Speed up re-surveying of major shipping routes and ports</w:t>
      </w:r>
    </w:p>
    <w:p w:rsidR="00E023D2" w:rsidRPr="00E023D2" w:rsidRDefault="00E023D2" w:rsidP="0074594E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 w:rsidRPr="00E023D2">
        <w:rPr>
          <w:rFonts w:cs="Trebuchet MS"/>
          <w:color w:val="000000"/>
          <w:lang w:val="en-US"/>
        </w:rPr>
        <w:t>Develop a plan to reduce the number of accidents in fisheries</w:t>
      </w:r>
    </w:p>
    <w:p w:rsidR="00E023D2" w:rsidRPr="00E023D2" w:rsidRDefault="00E023D2" w:rsidP="0074594E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proofErr w:type="spellStart"/>
      <w:r w:rsidRPr="00E023D2">
        <w:rPr>
          <w:rFonts w:cs="Trebuchet MS"/>
          <w:color w:val="000000"/>
          <w:lang w:val="en-US"/>
        </w:rPr>
        <w:t>Minimising</w:t>
      </w:r>
      <w:proofErr w:type="spellEnd"/>
      <w:r w:rsidRPr="00E023D2">
        <w:rPr>
          <w:rFonts w:cs="Trebuchet MS"/>
          <w:color w:val="000000"/>
          <w:lang w:val="en-US"/>
        </w:rPr>
        <w:t xml:space="preserve"> the risk of transportation of dangerous goods by sea (MIMIC)</w:t>
      </w:r>
    </w:p>
    <w:p w:rsidR="00E023D2" w:rsidRPr="00E023D2" w:rsidRDefault="00E023D2" w:rsidP="0074594E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 w:rsidRPr="00E023D2">
        <w:rPr>
          <w:rFonts w:cs="Trebuchet MS"/>
          <w:color w:val="000000"/>
          <w:lang w:val="en-US"/>
        </w:rPr>
        <w:t>Development of Shipping Routes and e-Navigation in the Baltic Sea (</w:t>
      </w:r>
      <w:proofErr w:type="spellStart"/>
      <w:r w:rsidRPr="00E023D2">
        <w:rPr>
          <w:rFonts w:cs="Trebuchet MS"/>
          <w:color w:val="000000"/>
          <w:lang w:val="en-US"/>
        </w:rPr>
        <w:t>MonaLisa</w:t>
      </w:r>
      <w:proofErr w:type="spellEnd"/>
      <w:r w:rsidRPr="00E023D2">
        <w:rPr>
          <w:rFonts w:cs="Trebuchet MS"/>
          <w:color w:val="000000"/>
          <w:lang w:val="en-US"/>
        </w:rPr>
        <w:t>)</w:t>
      </w:r>
    </w:p>
    <w:p w:rsidR="005D62BD" w:rsidRPr="005D62BD" w:rsidRDefault="005D62BD" w:rsidP="005D62BD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 w:rsidRPr="00E023D2">
        <w:rPr>
          <w:rFonts w:cs="Trebuchet MS"/>
          <w:color w:val="000000"/>
          <w:lang w:val="en-US"/>
        </w:rPr>
        <w:t>To Ensure Safe and Efficient Winter Navigation in the Baltic Sea (WINMOS)</w:t>
      </w:r>
    </w:p>
    <w:p w:rsidR="00E023D2" w:rsidRPr="00E023D2" w:rsidRDefault="00E023D2" w:rsidP="0074594E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 w:rsidRPr="00E023D2">
        <w:rPr>
          <w:rFonts w:cs="Trebuchet MS"/>
          <w:color w:val="000000"/>
          <w:lang w:val="en-US"/>
        </w:rPr>
        <w:t xml:space="preserve">To create a </w:t>
      </w:r>
      <w:proofErr w:type="spellStart"/>
      <w:r w:rsidRPr="00E023D2">
        <w:rPr>
          <w:rFonts w:cs="Trebuchet MS"/>
          <w:color w:val="000000"/>
          <w:lang w:val="en-US"/>
        </w:rPr>
        <w:t>centre</w:t>
      </w:r>
      <w:proofErr w:type="spellEnd"/>
      <w:r w:rsidRPr="00E023D2">
        <w:rPr>
          <w:rFonts w:cs="Trebuchet MS"/>
          <w:color w:val="000000"/>
          <w:lang w:val="en-US"/>
        </w:rPr>
        <w:t xml:space="preserve"> for knowledge and innovation in the field of maritime safety and security (Baltic Maritime Science Park)</w:t>
      </w:r>
    </w:p>
    <w:p w:rsidR="00F0216C" w:rsidRPr="00E248C0" w:rsidRDefault="00F0216C" w:rsidP="00814D82">
      <w:pPr>
        <w:pStyle w:val="Listeafsnit"/>
        <w:spacing w:line="360" w:lineRule="auto"/>
        <w:ind w:left="1080"/>
        <w:rPr>
          <w:lang w:val="en-GB"/>
        </w:rPr>
      </w:pPr>
    </w:p>
    <w:p w:rsidR="00BD344E" w:rsidRDefault="00BD344E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 xml:space="preserve">EUSBSR </w:t>
      </w:r>
      <w:r w:rsidR="00D75F51">
        <w:rPr>
          <w:b/>
          <w:lang w:val="en-GB"/>
        </w:rPr>
        <w:t>S</w:t>
      </w:r>
      <w:r>
        <w:rPr>
          <w:b/>
          <w:lang w:val="en-GB"/>
        </w:rPr>
        <w:t>eed</w:t>
      </w:r>
      <w:r w:rsidR="00D75F51">
        <w:rPr>
          <w:b/>
          <w:lang w:val="en-GB"/>
        </w:rPr>
        <w:t xml:space="preserve"> M</w:t>
      </w:r>
      <w:r>
        <w:rPr>
          <w:b/>
          <w:lang w:val="en-GB"/>
        </w:rPr>
        <w:t xml:space="preserve">oney </w:t>
      </w:r>
      <w:r w:rsidR="00D75F51">
        <w:rPr>
          <w:b/>
          <w:lang w:val="en-GB"/>
        </w:rPr>
        <w:t>F</w:t>
      </w:r>
      <w:r>
        <w:rPr>
          <w:b/>
          <w:lang w:val="en-GB"/>
        </w:rPr>
        <w:t xml:space="preserve">acility </w:t>
      </w:r>
    </w:p>
    <w:p w:rsidR="00EC0EF9" w:rsidRPr="00EC0EF9" w:rsidRDefault="00580AED" w:rsidP="00EC0EF9">
      <w:pPr>
        <w:pStyle w:val="Listeafsnit"/>
        <w:spacing w:line="360" w:lineRule="auto"/>
        <w:rPr>
          <w:lang w:val="en-GB"/>
        </w:rPr>
      </w:pPr>
      <w:proofErr w:type="gramStart"/>
      <w:r>
        <w:rPr>
          <w:lang w:val="en-GB"/>
        </w:rPr>
        <w:t>Briefing</w:t>
      </w:r>
      <w:r w:rsidR="004E3CF2">
        <w:rPr>
          <w:lang w:val="en-GB"/>
        </w:rPr>
        <w:t xml:space="preserve"> on the results of the first two</w:t>
      </w:r>
      <w:r w:rsidR="00E023D2">
        <w:rPr>
          <w:lang w:val="en-GB"/>
        </w:rPr>
        <w:t xml:space="preserve"> EUSBSR</w:t>
      </w:r>
      <w:r w:rsidR="00D75F51">
        <w:rPr>
          <w:lang w:val="en-GB"/>
        </w:rPr>
        <w:t xml:space="preserve"> seed </w:t>
      </w:r>
      <w:r w:rsidR="004E3CF2">
        <w:rPr>
          <w:lang w:val="en-GB"/>
        </w:rPr>
        <w:t>money calls.</w:t>
      </w:r>
      <w:proofErr w:type="gramEnd"/>
      <w:r w:rsidR="004E3CF2">
        <w:rPr>
          <w:lang w:val="en-GB"/>
        </w:rPr>
        <w:t xml:space="preserve"> </w:t>
      </w:r>
      <w:r w:rsidR="004E3CF2" w:rsidRPr="004E3CF2">
        <w:rPr>
          <w:lang w:val="en-GB"/>
        </w:rPr>
        <w:t xml:space="preserve">Members are encouraged to inform about their future plans regarding </w:t>
      </w:r>
      <w:r w:rsidR="00D72AD8">
        <w:rPr>
          <w:lang w:val="en-GB"/>
        </w:rPr>
        <w:t xml:space="preserve">potential </w:t>
      </w:r>
      <w:r w:rsidR="00F0216C">
        <w:rPr>
          <w:lang w:val="en-GB"/>
        </w:rPr>
        <w:t xml:space="preserve">seed </w:t>
      </w:r>
      <w:r w:rsidR="004E3CF2" w:rsidRPr="004E3CF2">
        <w:rPr>
          <w:lang w:val="en-GB"/>
        </w:rPr>
        <w:t xml:space="preserve">money projects.  </w:t>
      </w:r>
    </w:p>
    <w:p w:rsidR="00FB563F" w:rsidRDefault="00FB563F" w:rsidP="00FB563F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Presentation of GEOILWATCH by </w:t>
      </w:r>
      <w:r w:rsidR="00266A8D">
        <w:rPr>
          <w:lang w:val="en-GB"/>
        </w:rPr>
        <w:t xml:space="preserve">Mr </w:t>
      </w:r>
      <w:r>
        <w:rPr>
          <w:lang w:val="en-GB"/>
        </w:rPr>
        <w:t>Siemon Smid, Innovation and Business Centre, Tallinn University of Technology</w:t>
      </w:r>
    </w:p>
    <w:p w:rsidR="00A54F00" w:rsidRPr="004E3CF2" w:rsidRDefault="00A54F00" w:rsidP="00FB563F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Presentation of Crisis Communication Network and </w:t>
      </w:r>
      <w:proofErr w:type="spellStart"/>
      <w:r>
        <w:rPr>
          <w:lang w:val="en-GB"/>
        </w:rPr>
        <w:t>DykSMART</w:t>
      </w:r>
      <w:proofErr w:type="spellEnd"/>
      <w:r>
        <w:rPr>
          <w:lang w:val="en-GB"/>
        </w:rPr>
        <w:t xml:space="preserve"> by </w:t>
      </w:r>
      <w:r w:rsidR="00266A8D">
        <w:rPr>
          <w:lang w:val="en-GB"/>
        </w:rPr>
        <w:t xml:space="preserve">Ms </w:t>
      </w:r>
      <w:r>
        <w:rPr>
          <w:lang w:val="en-GB"/>
        </w:rPr>
        <w:t>Kathrine Kalvenes, Swedish Coast Guard</w:t>
      </w:r>
    </w:p>
    <w:p w:rsidR="00BD344E" w:rsidRPr="00BD344E" w:rsidRDefault="00BD344E" w:rsidP="00814D82">
      <w:pPr>
        <w:pStyle w:val="Listeafsnit"/>
        <w:spacing w:line="360" w:lineRule="auto"/>
        <w:rPr>
          <w:b/>
          <w:lang w:val="en-GB"/>
        </w:rPr>
      </w:pPr>
    </w:p>
    <w:p w:rsidR="00032373" w:rsidRDefault="002657B0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P</w:t>
      </w:r>
      <w:r w:rsidR="00DD4F05">
        <w:rPr>
          <w:b/>
          <w:lang w:val="en-GB"/>
        </w:rPr>
        <w:t>otential new Flagship Projects</w:t>
      </w:r>
    </w:p>
    <w:p w:rsidR="00BE4A54" w:rsidRPr="00BE4A54" w:rsidRDefault="00BE4A54" w:rsidP="00BE4A54">
      <w:pPr>
        <w:spacing w:line="360" w:lineRule="auto"/>
        <w:ind w:firstLine="720"/>
        <w:rPr>
          <w:b/>
          <w:lang w:val="en-GB"/>
        </w:rPr>
      </w:pPr>
      <w:r w:rsidRPr="00BE4A54">
        <w:rPr>
          <w:lang w:val="en-GB"/>
        </w:rPr>
        <w:t>Members are encouraged to inform about their future plans regarding new projects.</w:t>
      </w:r>
    </w:p>
    <w:p w:rsidR="004E3CF2" w:rsidRPr="00B44F2C" w:rsidRDefault="0078635E" w:rsidP="00B44F2C">
      <w:pPr>
        <w:pStyle w:val="Listeafsnit"/>
        <w:numPr>
          <w:ilvl w:val="0"/>
          <w:numId w:val="4"/>
        </w:numPr>
        <w:spacing w:line="360" w:lineRule="auto"/>
        <w:rPr>
          <w:b/>
          <w:lang w:val="en-GB"/>
        </w:rPr>
      </w:pPr>
      <w:r>
        <w:rPr>
          <w:lang w:val="en-GB"/>
        </w:rPr>
        <w:t xml:space="preserve">Presentation of Speed up re-surveys of the HELCOM Category I &amp; II areas in the Baltic Sea by Mr Benjamin Hell, </w:t>
      </w:r>
      <w:r w:rsidR="00B71C05">
        <w:rPr>
          <w:lang w:val="en-GB"/>
        </w:rPr>
        <w:t>Swedish Maritime Administration</w:t>
      </w:r>
      <w:r w:rsidR="00B74909">
        <w:rPr>
          <w:b/>
          <w:lang w:val="en-GB"/>
        </w:rPr>
        <w:br/>
      </w:r>
    </w:p>
    <w:p w:rsidR="004E3CF2" w:rsidRPr="00B44F2C" w:rsidRDefault="004E3CF2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lastRenderedPageBreak/>
        <w:t>Funding opportunities for maritime safety and security related projects</w:t>
      </w:r>
      <w:r>
        <w:rPr>
          <w:b/>
          <w:lang w:val="en-GB"/>
        </w:rPr>
        <w:br/>
      </w:r>
      <w:r w:rsidRPr="004E3CF2">
        <w:rPr>
          <w:lang w:val="en-GB"/>
        </w:rPr>
        <w:t>Discussion on the opportunities for project development in connection with the EU financial perspective 2014-2020.</w:t>
      </w:r>
    </w:p>
    <w:p w:rsidR="00984C99" w:rsidRDefault="000B773A" w:rsidP="00B71C05">
      <w:pPr>
        <w:pStyle w:val="Listeafsnit"/>
        <w:numPr>
          <w:ilvl w:val="0"/>
          <w:numId w:val="4"/>
        </w:numPr>
        <w:spacing w:line="360" w:lineRule="auto"/>
        <w:rPr>
          <w:lang w:val="en-GB"/>
        </w:rPr>
      </w:pPr>
      <w:bookmarkStart w:id="0" w:name="_GoBack"/>
      <w:bookmarkEnd w:id="0"/>
      <w:r>
        <w:rPr>
          <w:lang w:val="en-GB"/>
        </w:rPr>
        <w:t>Briefing on the state of affairs in the programming of regional EU funding programmes and instruments</w:t>
      </w:r>
      <w:r w:rsidR="00266A8D">
        <w:rPr>
          <w:lang w:val="en-GB"/>
        </w:rPr>
        <w:t xml:space="preserve"> by Mr Axel </w:t>
      </w:r>
      <w:proofErr w:type="spellStart"/>
      <w:r w:rsidR="00266A8D">
        <w:rPr>
          <w:lang w:val="en-GB"/>
        </w:rPr>
        <w:t>Rød</w:t>
      </w:r>
      <w:proofErr w:type="spellEnd"/>
      <w:r w:rsidR="00266A8D">
        <w:rPr>
          <w:lang w:val="en-GB"/>
        </w:rPr>
        <w:t xml:space="preserve">, DG </w:t>
      </w:r>
      <w:proofErr w:type="spellStart"/>
      <w:r w:rsidR="00266A8D">
        <w:rPr>
          <w:lang w:val="en-GB"/>
        </w:rPr>
        <w:t>Regio</w:t>
      </w:r>
      <w:proofErr w:type="spellEnd"/>
      <w:r w:rsidR="00B71C05">
        <w:rPr>
          <w:lang w:val="en-GB"/>
        </w:rPr>
        <w:t xml:space="preserve"> and </w:t>
      </w:r>
      <w:r w:rsidR="00984C99">
        <w:rPr>
          <w:lang w:val="en-GB"/>
        </w:rPr>
        <w:t xml:space="preserve">Ms </w:t>
      </w:r>
      <w:proofErr w:type="spellStart"/>
      <w:r w:rsidR="00984C99">
        <w:rPr>
          <w:lang w:val="en-GB"/>
        </w:rPr>
        <w:t>Izolda</w:t>
      </w:r>
      <w:proofErr w:type="spellEnd"/>
      <w:r w:rsidR="00984C99">
        <w:rPr>
          <w:lang w:val="en-GB"/>
        </w:rPr>
        <w:t xml:space="preserve"> </w:t>
      </w:r>
      <w:proofErr w:type="spellStart"/>
      <w:r w:rsidR="00984C99">
        <w:rPr>
          <w:lang w:val="en-GB"/>
        </w:rPr>
        <w:t>Bulvinite</w:t>
      </w:r>
      <w:proofErr w:type="spellEnd"/>
      <w:r w:rsidR="00984C99">
        <w:rPr>
          <w:lang w:val="en-GB"/>
        </w:rPr>
        <w:t>, DG Mare</w:t>
      </w:r>
    </w:p>
    <w:p w:rsidR="004979B2" w:rsidRPr="004E3CF2" w:rsidRDefault="004E3CF2" w:rsidP="00814D82">
      <w:pPr>
        <w:pStyle w:val="Listeafsnit"/>
        <w:spacing w:line="360" w:lineRule="auto"/>
        <w:rPr>
          <w:b/>
          <w:lang w:val="en-GB"/>
        </w:rPr>
      </w:pPr>
      <w:r w:rsidRPr="004E3CF2">
        <w:rPr>
          <w:lang w:val="en-GB"/>
        </w:rPr>
        <w:t xml:space="preserve">  </w:t>
      </w:r>
    </w:p>
    <w:p w:rsidR="00A166E5" w:rsidRPr="00814D82" w:rsidRDefault="00B56F83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Future</w:t>
      </w:r>
      <w:r w:rsidR="00684CD7">
        <w:rPr>
          <w:b/>
          <w:lang w:val="en-GB"/>
        </w:rPr>
        <w:t xml:space="preserve"> activities of the Priority Area</w:t>
      </w:r>
      <w:r w:rsidR="00B74909">
        <w:rPr>
          <w:b/>
          <w:lang w:val="en-GB"/>
        </w:rPr>
        <w:br/>
      </w:r>
      <w:r w:rsidR="00B71C05">
        <w:rPr>
          <w:lang w:val="en-GB"/>
        </w:rPr>
        <w:t xml:space="preserve">Discussion on </w:t>
      </w:r>
      <w:r>
        <w:rPr>
          <w:lang w:val="en-GB"/>
        </w:rPr>
        <w:t>future activities</w:t>
      </w:r>
      <w:r w:rsidR="00B71C05">
        <w:rPr>
          <w:lang w:val="en-GB"/>
        </w:rPr>
        <w:t xml:space="preserve"> of the Priority Area</w:t>
      </w:r>
      <w:r w:rsidR="00814D82">
        <w:rPr>
          <w:lang w:val="en-GB"/>
        </w:rPr>
        <w:t>.</w:t>
      </w:r>
    </w:p>
    <w:p w:rsidR="00814D82" w:rsidRPr="00814D82" w:rsidRDefault="00814D82" w:rsidP="00814D82">
      <w:pPr>
        <w:pStyle w:val="Listeafsnit"/>
        <w:rPr>
          <w:b/>
          <w:lang w:val="en-GB"/>
        </w:rPr>
      </w:pPr>
    </w:p>
    <w:p w:rsidR="00B9518D" w:rsidRPr="006976BA" w:rsidRDefault="00684CD7" w:rsidP="00814D82">
      <w:pPr>
        <w:pStyle w:val="Listeafsnit"/>
        <w:numPr>
          <w:ilvl w:val="0"/>
          <w:numId w:val="2"/>
        </w:numPr>
        <w:spacing w:line="360" w:lineRule="auto"/>
        <w:rPr>
          <w:b/>
          <w:lang w:val="en-GB"/>
        </w:rPr>
      </w:pPr>
      <w:r>
        <w:rPr>
          <w:b/>
          <w:lang w:val="en-GB"/>
        </w:rPr>
        <w:t>Any other business</w:t>
      </w:r>
    </w:p>
    <w:sectPr w:rsidR="00B9518D" w:rsidRPr="006976BA" w:rsidSect="00814D82">
      <w:footerReference w:type="default" r:id="rId8"/>
      <w:headerReference w:type="first" r:id="rId9"/>
      <w:pgSz w:w="11906" w:h="16838"/>
      <w:pgMar w:top="1644" w:right="1077" w:bottom="1531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9EF" w:rsidRDefault="00BB39EF" w:rsidP="00DD4F05">
      <w:pPr>
        <w:spacing w:after="0" w:line="240" w:lineRule="auto"/>
      </w:pPr>
      <w:r>
        <w:separator/>
      </w:r>
    </w:p>
  </w:endnote>
  <w:endnote w:type="continuationSeparator" w:id="0">
    <w:p w:rsidR="00BB39EF" w:rsidRDefault="00BB39EF" w:rsidP="00DD4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214"/>
      <w:docPartObj>
        <w:docPartGallery w:val="Page Numbers (Bottom of Page)"/>
        <w:docPartUnique/>
      </w:docPartObj>
    </w:sdtPr>
    <w:sdtEndPr/>
    <w:sdtContent>
      <w:p w:rsidR="00814D82" w:rsidRDefault="00E67B6C">
        <w:pPr>
          <w:pStyle w:val="Sidefod"/>
          <w:jc w:val="right"/>
        </w:pPr>
        <w:r>
          <w:fldChar w:fldCharType="begin"/>
        </w:r>
        <w:r w:rsidR="00B75377">
          <w:instrText xml:space="preserve"> PAGE   \* MERGEFORMAT </w:instrText>
        </w:r>
        <w:r>
          <w:fldChar w:fldCharType="separate"/>
        </w:r>
        <w:r w:rsidR="00A45F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4D82" w:rsidRDefault="00814D82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9EF" w:rsidRDefault="00BB39EF" w:rsidP="00DD4F05">
      <w:pPr>
        <w:spacing w:after="0" w:line="240" w:lineRule="auto"/>
      </w:pPr>
      <w:r>
        <w:separator/>
      </w:r>
    </w:p>
  </w:footnote>
  <w:footnote w:type="continuationSeparator" w:id="0">
    <w:p w:rsidR="00BB39EF" w:rsidRDefault="00BB39EF" w:rsidP="00DD4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82" w:rsidRDefault="005C4AD6" w:rsidP="00E248C0">
    <w:pPr>
      <w:spacing w:before="240"/>
      <w:rPr>
        <w:sz w:val="18"/>
        <w:szCs w:val="18"/>
        <w:lang w:val="en-GB"/>
      </w:rPr>
    </w:pPr>
    <w:r>
      <w:rPr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4109085</wp:posOffset>
              </wp:positionH>
              <wp:positionV relativeFrom="paragraph">
                <wp:posOffset>198120</wp:posOffset>
              </wp:positionV>
              <wp:extent cx="2114550" cy="581025"/>
              <wp:effectExtent l="3810" t="0" r="0" b="190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82" w:rsidRDefault="00814D82" w:rsidP="00E248C0">
                          <w:pPr>
                            <w:jc w:val="center"/>
                          </w:pPr>
                          <w:r w:rsidRPr="006E2003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898197" cy="428625"/>
                                <wp:effectExtent l="0" t="0" r="6985" b="0"/>
                                <wp:docPr id="16" name="Billede 5" descr="sofart_lille_uk_rgb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lede 5" descr="sofart_lille_uk_rgb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14525" cy="4323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55pt;margin-top:15.6pt;width:166.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" stroked="f">
              <v:textbox>
                <w:txbxContent>
                  <w:p w:rsidR="00814D82" w:rsidRDefault="00814D82" w:rsidP="00E248C0">
                    <w:pPr>
                      <w:jc w:val="center"/>
                    </w:pPr>
                    <w:r w:rsidRPr="006E2003">
                      <w:rPr>
                        <w:noProof/>
                      </w:rPr>
                      <w:drawing>
                        <wp:inline distT="0" distB="0" distL="0" distR="0">
                          <wp:extent cx="1898197" cy="428625"/>
                          <wp:effectExtent l="0" t="0" r="6985" b="0"/>
                          <wp:docPr id="16" name="Billede 5" descr="sofart_lille_uk_rgb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lede 5" descr="sofart_lille_uk_rgb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14525" cy="4323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-34290</wp:posOffset>
              </wp:positionH>
              <wp:positionV relativeFrom="paragraph">
                <wp:posOffset>45720</wp:posOffset>
              </wp:positionV>
              <wp:extent cx="1866900" cy="809625"/>
              <wp:effectExtent l="381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82" w:rsidRDefault="00814D82" w:rsidP="00E248C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495425" cy="742075"/>
                                <wp:effectExtent l="19050" t="0" r="0" b="0"/>
                                <wp:docPr id="15" name="Billede 12" descr="PASAFE_logotype_cmyk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ASAFE_logotype_cmyk.png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07090" cy="74786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14D82" w:rsidRDefault="00814D82" w:rsidP="00E248C0">
                          <w:pPr>
                            <w:jc w:val="center"/>
                          </w:pPr>
                        </w:p>
                        <w:p w:rsidR="00814D82" w:rsidRDefault="00814D82" w:rsidP="00E248C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-2.7pt;margin-top:3.6pt;width:147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/1+tgIAAMA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" filled="f" stroked="f">
              <v:textbox>
                <w:txbxContent>
                  <w:p w:rsidR="00814D82" w:rsidRDefault="00814D82" w:rsidP="00E248C0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495425" cy="742075"/>
                          <wp:effectExtent l="19050" t="0" r="0" b="0"/>
                          <wp:docPr id="15" name="Billede 12" descr="PASAFE_logotype_cmyk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ASAFE_logotype_cmyk.png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07090" cy="74786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14D82" w:rsidRDefault="00814D82" w:rsidP="00E248C0">
                    <w:pPr>
                      <w:jc w:val="center"/>
                    </w:pPr>
                  </w:p>
                  <w:p w:rsidR="00814D82" w:rsidRDefault="00814D82" w:rsidP="00E248C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:rsidR="00814D82" w:rsidRDefault="00814D82" w:rsidP="00E248C0">
    <w:pPr>
      <w:rPr>
        <w:sz w:val="18"/>
        <w:szCs w:val="18"/>
        <w:lang w:val="en-GB"/>
      </w:rPr>
    </w:pPr>
  </w:p>
  <w:p w:rsidR="00814D82" w:rsidRPr="00E248C0" w:rsidRDefault="00814D82" w:rsidP="00E248C0">
    <w:pPr>
      <w:rPr>
        <w:sz w:val="18"/>
        <w:szCs w:val="18"/>
        <w:lang w:val="en-GB"/>
      </w:rPr>
    </w:pPr>
    <w:r>
      <w:rPr>
        <w:sz w:val="18"/>
        <w:szCs w:val="18"/>
        <w:lang w:val="en-GB"/>
      </w:rPr>
      <w:br/>
    </w:r>
    <w:r w:rsidRPr="00DF5E73">
      <w:rPr>
        <w:sz w:val="18"/>
        <w:szCs w:val="18"/>
        <w:lang w:val="en-GB"/>
      </w:rPr>
      <w:t xml:space="preserve">Priority Area on Maritime Safety and Security </w:t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tab/>
      <w:t xml:space="preserve">          </w:t>
    </w:r>
    <w:r w:rsidR="000F3ED2">
      <w:rPr>
        <w:sz w:val="18"/>
        <w:szCs w:val="18"/>
        <w:lang w:val="en-GB"/>
      </w:rPr>
      <w:t xml:space="preserve">                               7</w:t>
    </w:r>
    <w:r>
      <w:rPr>
        <w:sz w:val="18"/>
        <w:szCs w:val="18"/>
        <w:lang w:val="en-GB"/>
      </w:rPr>
      <w:t xml:space="preserve"> </w:t>
    </w:r>
    <w:r w:rsidR="00025166">
      <w:rPr>
        <w:sz w:val="18"/>
        <w:szCs w:val="18"/>
        <w:lang w:val="en-GB"/>
      </w:rPr>
      <w:t>November</w:t>
    </w:r>
    <w:r>
      <w:rPr>
        <w:sz w:val="18"/>
        <w:szCs w:val="18"/>
        <w:lang w:val="en-GB"/>
      </w:rPr>
      <w:t xml:space="preserve"> 2013 </w:t>
    </w:r>
    <w:r w:rsidR="0074594E">
      <w:rPr>
        <w:sz w:val="18"/>
        <w:szCs w:val="18"/>
        <w:lang w:val="en-GB"/>
      </w:rPr>
      <w:br/>
    </w:r>
    <w:r>
      <w:rPr>
        <w:sz w:val="18"/>
        <w:szCs w:val="18"/>
        <w:lang w:val="en-GB"/>
      </w:rPr>
      <w:t>-</w:t>
    </w:r>
    <w:r w:rsidRPr="00DF5E73">
      <w:rPr>
        <w:sz w:val="18"/>
        <w:szCs w:val="18"/>
        <w:lang w:val="en-GB"/>
      </w:rPr>
      <w:t xml:space="preserve"> To become a leading region in maritime safety and security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799"/>
    <w:multiLevelType w:val="hybridMultilevel"/>
    <w:tmpl w:val="C868ED24"/>
    <w:lvl w:ilvl="0" w:tplc="47AC16C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7C3F2A"/>
    <w:multiLevelType w:val="hybridMultilevel"/>
    <w:tmpl w:val="C4BE245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D4F05"/>
    <w:multiLevelType w:val="hybridMultilevel"/>
    <w:tmpl w:val="4CB4EBB8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86037"/>
    <w:multiLevelType w:val="hybridMultilevel"/>
    <w:tmpl w:val="45AE9624"/>
    <w:lvl w:ilvl="0" w:tplc="918643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05"/>
    <w:rsid w:val="00004796"/>
    <w:rsid w:val="0001082B"/>
    <w:rsid w:val="00015DD7"/>
    <w:rsid w:val="000168DA"/>
    <w:rsid w:val="00021E0F"/>
    <w:rsid w:val="00025166"/>
    <w:rsid w:val="00031869"/>
    <w:rsid w:val="00032373"/>
    <w:rsid w:val="00036DD8"/>
    <w:rsid w:val="0006557E"/>
    <w:rsid w:val="0006573D"/>
    <w:rsid w:val="00072DB8"/>
    <w:rsid w:val="00073811"/>
    <w:rsid w:val="000756C4"/>
    <w:rsid w:val="000776E6"/>
    <w:rsid w:val="000855BF"/>
    <w:rsid w:val="00095393"/>
    <w:rsid w:val="00097A65"/>
    <w:rsid w:val="00097E31"/>
    <w:rsid w:val="000A1DEA"/>
    <w:rsid w:val="000A6F76"/>
    <w:rsid w:val="000B575F"/>
    <w:rsid w:val="000B64E1"/>
    <w:rsid w:val="000B773A"/>
    <w:rsid w:val="000C0D76"/>
    <w:rsid w:val="000D3587"/>
    <w:rsid w:val="000D72FD"/>
    <w:rsid w:val="000D7E30"/>
    <w:rsid w:val="000E2340"/>
    <w:rsid w:val="000E3EA6"/>
    <w:rsid w:val="000E424A"/>
    <w:rsid w:val="000E6A5D"/>
    <w:rsid w:val="000F0DE8"/>
    <w:rsid w:val="000F3ED2"/>
    <w:rsid w:val="00107FEF"/>
    <w:rsid w:val="001109EE"/>
    <w:rsid w:val="0011712B"/>
    <w:rsid w:val="00120E36"/>
    <w:rsid w:val="00123BF0"/>
    <w:rsid w:val="001244E7"/>
    <w:rsid w:val="00125F1F"/>
    <w:rsid w:val="001266FD"/>
    <w:rsid w:val="0013396F"/>
    <w:rsid w:val="001379A1"/>
    <w:rsid w:val="001419E0"/>
    <w:rsid w:val="00150238"/>
    <w:rsid w:val="00152EDF"/>
    <w:rsid w:val="00154263"/>
    <w:rsid w:val="001629EB"/>
    <w:rsid w:val="001653EC"/>
    <w:rsid w:val="0016546A"/>
    <w:rsid w:val="00170859"/>
    <w:rsid w:val="0017495E"/>
    <w:rsid w:val="001749BF"/>
    <w:rsid w:val="001805B1"/>
    <w:rsid w:val="00186281"/>
    <w:rsid w:val="001935D5"/>
    <w:rsid w:val="001953D2"/>
    <w:rsid w:val="001A16C8"/>
    <w:rsid w:val="001A2AA9"/>
    <w:rsid w:val="001A5074"/>
    <w:rsid w:val="001A6A87"/>
    <w:rsid w:val="001A726C"/>
    <w:rsid w:val="001C0CE2"/>
    <w:rsid w:val="001C45B5"/>
    <w:rsid w:val="001C5CD9"/>
    <w:rsid w:val="001D3603"/>
    <w:rsid w:val="001D7F3D"/>
    <w:rsid w:val="001E3D47"/>
    <w:rsid w:val="001E7EF5"/>
    <w:rsid w:val="001F01AA"/>
    <w:rsid w:val="001F74D5"/>
    <w:rsid w:val="0020088A"/>
    <w:rsid w:val="00200B0C"/>
    <w:rsid w:val="00213C44"/>
    <w:rsid w:val="00216582"/>
    <w:rsid w:val="00217B99"/>
    <w:rsid w:val="00224480"/>
    <w:rsid w:val="002250E1"/>
    <w:rsid w:val="00226EBA"/>
    <w:rsid w:val="002315A6"/>
    <w:rsid w:val="00232536"/>
    <w:rsid w:val="00235049"/>
    <w:rsid w:val="00237AE3"/>
    <w:rsid w:val="002438F3"/>
    <w:rsid w:val="00246A1C"/>
    <w:rsid w:val="00250187"/>
    <w:rsid w:val="002556F3"/>
    <w:rsid w:val="002573D0"/>
    <w:rsid w:val="00262088"/>
    <w:rsid w:val="002657B0"/>
    <w:rsid w:val="00266473"/>
    <w:rsid w:val="00266A8D"/>
    <w:rsid w:val="00271025"/>
    <w:rsid w:val="00273283"/>
    <w:rsid w:val="00285BE0"/>
    <w:rsid w:val="002870C8"/>
    <w:rsid w:val="002A129E"/>
    <w:rsid w:val="002A1C31"/>
    <w:rsid w:val="002A3E0A"/>
    <w:rsid w:val="002A4B95"/>
    <w:rsid w:val="002A6450"/>
    <w:rsid w:val="002B178F"/>
    <w:rsid w:val="002B17E9"/>
    <w:rsid w:val="002B31E1"/>
    <w:rsid w:val="002B73BF"/>
    <w:rsid w:val="002C0B4E"/>
    <w:rsid w:val="002C6B74"/>
    <w:rsid w:val="002C7EF3"/>
    <w:rsid w:val="002D17D2"/>
    <w:rsid w:val="002D3FEF"/>
    <w:rsid w:val="002D4076"/>
    <w:rsid w:val="002D4609"/>
    <w:rsid w:val="002D60E8"/>
    <w:rsid w:val="002E1CE0"/>
    <w:rsid w:val="002E4EF7"/>
    <w:rsid w:val="002E6042"/>
    <w:rsid w:val="002E611F"/>
    <w:rsid w:val="002F4722"/>
    <w:rsid w:val="00310745"/>
    <w:rsid w:val="00312B56"/>
    <w:rsid w:val="00322756"/>
    <w:rsid w:val="00334086"/>
    <w:rsid w:val="0034311B"/>
    <w:rsid w:val="003439CA"/>
    <w:rsid w:val="0035610E"/>
    <w:rsid w:val="003570B2"/>
    <w:rsid w:val="00361102"/>
    <w:rsid w:val="00363096"/>
    <w:rsid w:val="003633D7"/>
    <w:rsid w:val="0036451F"/>
    <w:rsid w:val="003716C3"/>
    <w:rsid w:val="00376002"/>
    <w:rsid w:val="003769EB"/>
    <w:rsid w:val="00376C68"/>
    <w:rsid w:val="003770EC"/>
    <w:rsid w:val="0038217D"/>
    <w:rsid w:val="0038508A"/>
    <w:rsid w:val="003878FF"/>
    <w:rsid w:val="003912B0"/>
    <w:rsid w:val="003919BB"/>
    <w:rsid w:val="003A17BA"/>
    <w:rsid w:val="003A5BA0"/>
    <w:rsid w:val="003A7C15"/>
    <w:rsid w:val="003B3C2A"/>
    <w:rsid w:val="003B77D3"/>
    <w:rsid w:val="003C082C"/>
    <w:rsid w:val="003D36D9"/>
    <w:rsid w:val="003D643B"/>
    <w:rsid w:val="003E5079"/>
    <w:rsid w:val="003E7C98"/>
    <w:rsid w:val="003F22CD"/>
    <w:rsid w:val="003F37FD"/>
    <w:rsid w:val="003F3CB8"/>
    <w:rsid w:val="003F6C42"/>
    <w:rsid w:val="00404761"/>
    <w:rsid w:val="00404DA4"/>
    <w:rsid w:val="0040600B"/>
    <w:rsid w:val="00406D66"/>
    <w:rsid w:val="00415E3C"/>
    <w:rsid w:val="0042671D"/>
    <w:rsid w:val="00432FD8"/>
    <w:rsid w:val="0043353A"/>
    <w:rsid w:val="004335A0"/>
    <w:rsid w:val="00437075"/>
    <w:rsid w:val="004412F8"/>
    <w:rsid w:val="00443096"/>
    <w:rsid w:val="00451162"/>
    <w:rsid w:val="004547CD"/>
    <w:rsid w:val="0046172D"/>
    <w:rsid w:val="00464F91"/>
    <w:rsid w:val="00475C81"/>
    <w:rsid w:val="00476CEB"/>
    <w:rsid w:val="004913EA"/>
    <w:rsid w:val="00495452"/>
    <w:rsid w:val="00496280"/>
    <w:rsid w:val="004979B2"/>
    <w:rsid w:val="004A2B0D"/>
    <w:rsid w:val="004A76D7"/>
    <w:rsid w:val="004B5B81"/>
    <w:rsid w:val="004B7CE2"/>
    <w:rsid w:val="004C6878"/>
    <w:rsid w:val="004C789F"/>
    <w:rsid w:val="004D56C8"/>
    <w:rsid w:val="004E2CF4"/>
    <w:rsid w:val="004E3CF2"/>
    <w:rsid w:val="004F02C1"/>
    <w:rsid w:val="004F5868"/>
    <w:rsid w:val="004F71FE"/>
    <w:rsid w:val="005024CE"/>
    <w:rsid w:val="00507149"/>
    <w:rsid w:val="00514CC8"/>
    <w:rsid w:val="00522768"/>
    <w:rsid w:val="00533102"/>
    <w:rsid w:val="005360CC"/>
    <w:rsid w:val="005366B9"/>
    <w:rsid w:val="00536855"/>
    <w:rsid w:val="005440D5"/>
    <w:rsid w:val="005443A8"/>
    <w:rsid w:val="0054638A"/>
    <w:rsid w:val="00552EB5"/>
    <w:rsid w:val="00555556"/>
    <w:rsid w:val="00562F12"/>
    <w:rsid w:val="00564BFC"/>
    <w:rsid w:val="00566F44"/>
    <w:rsid w:val="005719C1"/>
    <w:rsid w:val="00580AED"/>
    <w:rsid w:val="00584034"/>
    <w:rsid w:val="005860C5"/>
    <w:rsid w:val="005A0250"/>
    <w:rsid w:val="005A52A7"/>
    <w:rsid w:val="005B1FF9"/>
    <w:rsid w:val="005B63B8"/>
    <w:rsid w:val="005B6819"/>
    <w:rsid w:val="005C4AD6"/>
    <w:rsid w:val="005D28E8"/>
    <w:rsid w:val="005D5F77"/>
    <w:rsid w:val="005D62BD"/>
    <w:rsid w:val="005D7130"/>
    <w:rsid w:val="005E2675"/>
    <w:rsid w:val="005E298C"/>
    <w:rsid w:val="005E66A6"/>
    <w:rsid w:val="005E6765"/>
    <w:rsid w:val="005E754E"/>
    <w:rsid w:val="005F0D2B"/>
    <w:rsid w:val="005F71CF"/>
    <w:rsid w:val="005F78CB"/>
    <w:rsid w:val="00606F95"/>
    <w:rsid w:val="0060758D"/>
    <w:rsid w:val="00610794"/>
    <w:rsid w:val="00613B47"/>
    <w:rsid w:val="00617B12"/>
    <w:rsid w:val="006222F7"/>
    <w:rsid w:val="0062250C"/>
    <w:rsid w:val="00631770"/>
    <w:rsid w:val="006347D2"/>
    <w:rsid w:val="00635E50"/>
    <w:rsid w:val="00637BDF"/>
    <w:rsid w:val="0065235B"/>
    <w:rsid w:val="0065752F"/>
    <w:rsid w:val="00661DA4"/>
    <w:rsid w:val="00664F95"/>
    <w:rsid w:val="00665741"/>
    <w:rsid w:val="00665E3F"/>
    <w:rsid w:val="006660F2"/>
    <w:rsid w:val="00667022"/>
    <w:rsid w:val="0067197C"/>
    <w:rsid w:val="006725F9"/>
    <w:rsid w:val="00684CD7"/>
    <w:rsid w:val="006878BE"/>
    <w:rsid w:val="00694557"/>
    <w:rsid w:val="00694595"/>
    <w:rsid w:val="0069535B"/>
    <w:rsid w:val="006976BA"/>
    <w:rsid w:val="006A02D9"/>
    <w:rsid w:val="006A042C"/>
    <w:rsid w:val="006A1C38"/>
    <w:rsid w:val="006A2254"/>
    <w:rsid w:val="006A528E"/>
    <w:rsid w:val="006B3C32"/>
    <w:rsid w:val="006B3FE5"/>
    <w:rsid w:val="006C1ACD"/>
    <w:rsid w:val="006C22BF"/>
    <w:rsid w:val="006C52A6"/>
    <w:rsid w:val="006D42A5"/>
    <w:rsid w:val="006D5481"/>
    <w:rsid w:val="006E17DA"/>
    <w:rsid w:val="006E2003"/>
    <w:rsid w:val="006E4617"/>
    <w:rsid w:val="006E5B2E"/>
    <w:rsid w:val="006E5C77"/>
    <w:rsid w:val="006E60AA"/>
    <w:rsid w:val="006E79B0"/>
    <w:rsid w:val="00715954"/>
    <w:rsid w:val="00715A0A"/>
    <w:rsid w:val="00717581"/>
    <w:rsid w:val="007230FD"/>
    <w:rsid w:val="00724CC7"/>
    <w:rsid w:val="007274F6"/>
    <w:rsid w:val="00727AD4"/>
    <w:rsid w:val="00731B96"/>
    <w:rsid w:val="00741E9D"/>
    <w:rsid w:val="0074594E"/>
    <w:rsid w:val="00750D1C"/>
    <w:rsid w:val="00773945"/>
    <w:rsid w:val="00776E1C"/>
    <w:rsid w:val="0077761A"/>
    <w:rsid w:val="007815C2"/>
    <w:rsid w:val="0078556B"/>
    <w:rsid w:val="0078635E"/>
    <w:rsid w:val="00792E21"/>
    <w:rsid w:val="00793E53"/>
    <w:rsid w:val="007A4421"/>
    <w:rsid w:val="007B1EDE"/>
    <w:rsid w:val="007D05B7"/>
    <w:rsid w:val="007D3AC3"/>
    <w:rsid w:val="007F033B"/>
    <w:rsid w:val="007F5D66"/>
    <w:rsid w:val="007F7C87"/>
    <w:rsid w:val="00801352"/>
    <w:rsid w:val="00801D79"/>
    <w:rsid w:val="00803F32"/>
    <w:rsid w:val="008043BD"/>
    <w:rsid w:val="008046EC"/>
    <w:rsid w:val="00810092"/>
    <w:rsid w:val="00810C3E"/>
    <w:rsid w:val="00813E0D"/>
    <w:rsid w:val="00814768"/>
    <w:rsid w:val="00814D82"/>
    <w:rsid w:val="00822E62"/>
    <w:rsid w:val="008279F7"/>
    <w:rsid w:val="00835718"/>
    <w:rsid w:val="00837CB3"/>
    <w:rsid w:val="00846C05"/>
    <w:rsid w:val="008540B9"/>
    <w:rsid w:val="00861402"/>
    <w:rsid w:val="00866393"/>
    <w:rsid w:val="0087194F"/>
    <w:rsid w:val="00873A0E"/>
    <w:rsid w:val="00873A8C"/>
    <w:rsid w:val="008755FD"/>
    <w:rsid w:val="00881F09"/>
    <w:rsid w:val="00885371"/>
    <w:rsid w:val="008918EB"/>
    <w:rsid w:val="008A1A20"/>
    <w:rsid w:val="008B095A"/>
    <w:rsid w:val="008C00E7"/>
    <w:rsid w:val="008C0A18"/>
    <w:rsid w:val="008C11E0"/>
    <w:rsid w:val="008C2179"/>
    <w:rsid w:val="008C375E"/>
    <w:rsid w:val="008C41B3"/>
    <w:rsid w:val="008C642C"/>
    <w:rsid w:val="008C6F34"/>
    <w:rsid w:val="008D570D"/>
    <w:rsid w:val="008E49FB"/>
    <w:rsid w:val="008F49C1"/>
    <w:rsid w:val="00901C26"/>
    <w:rsid w:val="0090570E"/>
    <w:rsid w:val="0091040D"/>
    <w:rsid w:val="009324A0"/>
    <w:rsid w:val="009352F9"/>
    <w:rsid w:val="009364E0"/>
    <w:rsid w:val="0093742D"/>
    <w:rsid w:val="00937CF0"/>
    <w:rsid w:val="00940B1E"/>
    <w:rsid w:val="0094577F"/>
    <w:rsid w:val="00953E8A"/>
    <w:rsid w:val="0096039F"/>
    <w:rsid w:val="00960DC8"/>
    <w:rsid w:val="00973AB9"/>
    <w:rsid w:val="00984C99"/>
    <w:rsid w:val="00987221"/>
    <w:rsid w:val="009901BA"/>
    <w:rsid w:val="00996D25"/>
    <w:rsid w:val="009A0633"/>
    <w:rsid w:val="009A5462"/>
    <w:rsid w:val="009A74D4"/>
    <w:rsid w:val="009B56B3"/>
    <w:rsid w:val="009B6194"/>
    <w:rsid w:val="009C3130"/>
    <w:rsid w:val="009D10BB"/>
    <w:rsid w:val="009E3AF1"/>
    <w:rsid w:val="009E5995"/>
    <w:rsid w:val="009F1567"/>
    <w:rsid w:val="00A02A3E"/>
    <w:rsid w:val="00A10BAF"/>
    <w:rsid w:val="00A163BD"/>
    <w:rsid w:val="00A166E5"/>
    <w:rsid w:val="00A241D9"/>
    <w:rsid w:val="00A31A79"/>
    <w:rsid w:val="00A34276"/>
    <w:rsid w:val="00A40795"/>
    <w:rsid w:val="00A407B5"/>
    <w:rsid w:val="00A45FB6"/>
    <w:rsid w:val="00A46E58"/>
    <w:rsid w:val="00A476B5"/>
    <w:rsid w:val="00A54F00"/>
    <w:rsid w:val="00A616E6"/>
    <w:rsid w:val="00A63A84"/>
    <w:rsid w:val="00A7303D"/>
    <w:rsid w:val="00A82D74"/>
    <w:rsid w:val="00A83903"/>
    <w:rsid w:val="00A84D19"/>
    <w:rsid w:val="00A87BBE"/>
    <w:rsid w:val="00AA1253"/>
    <w:rsid w:val="00AA61FD"/>
    <w:rsid w:val="00AC761E"/>
    <w:rsid w:val="00AD34AC"/>
    <w:rsid w:val="00AE1A91"/>
    <w:rsid w:val="00B008F1"/>
    <w:rsid w:val="00B06D6D"/>
    <w:rsid w:val="00B1213D"/>
    <w:rsid w:val="00B1661D"/>
    <w:rsid w:val="00B27B24"/>
    <w:rsid w:val="00B3231B"/>
    <w:rsid w:val="00B32F32"/>
    <w:rsid w:val="00B3435E"/>
    <w:rsid w:val="00B414F7"/>
    <w:rsid w:val="00B44F2C"/>
    <w:rsid w:val="00B514A0"/>
    <w:rsid w:val="00B5483E"/>
    <w:rsid w:val="00B56F83"/>
    <w:rsid w:val="00B62B56"/>
    <w:rsid w:val="00B71C05"/>
    <w:rsid w:val="00B74909"/>
    <w:rsid w:val="00B75377"/>
    <w:rsid w:val="00B75693"/>
    <w:rsid w:val="00B759A9"/>
    <w:rsid w:val="00B75DAA"/>
    <w:rsid w:val="00B8166A"/>
    <w:rsid w:val="00B8748F"/>
    <w:rsid w:val="00B94E5A"/>
    <w:rsid w:val="00B9518D"/>
    <w:rsid w:val="00BA2234"/>
    <w:rsid w:val="00BA4656"/>
    <w:rsid w:val="00BB12C6"/>
    <w:rsid w:val="00BB39EF"/>
    <w:rsid w:val="00BC4182"/>
    <w:rsid w:val="00BC4E9E"/>
    <w:rsid w:val="00BD1429"/>
    <w:rsid w:val="00BD344E"/>
    <w:rsid w:val="00BE27F1"/>
    <w:rsid w:val="00BE2E37"/>
    <w:rsid w:val="00BE4310"/>
    <w:rsid w:val="00BE4A54"/>
    <w:rsid w:val="00BE4D04"/>
    <w:rsid w:val="00BE4F0A"/>
    <w:rsid w:val="00BE7311"/>
    <w:rsid w:val="00BF60F7"/>
    <w:rsid w:val="00C10098"/>
    <w:rsid w:val="00C164A6"/>
    <w:rsid w:val="00C17A80"/>
    <w:rsid w:val="00C229E3"/>
    <w:rsid w:val="00C43C94"/>
    <w:rsid w:val="00C47596"/>
    <w:rsid w:val="00C601F3"/>
    <w:rsid w:val="00C62144"/>
    <w:rsid w:val="00C72A29"/>
    <w:rsid w:val="00C74763"/>
    <w:rsid w:val="00C85616"/>
    <w:rsid w:val="00C85975"/>
    <w:rsid w:val="00C926DB"/>
    <w:rsid w:val="00C95BAE"/>
    <w:rsid w:val="00C96235"/>
    <w:rsid w:val="00CA5C35"/>
    <w:rsid w:val="00CA65AB"/>
    <w:rsid w:val="00CB46DB"/>
    <w:rsid w:val="00CC20B2"/>
    <w:rsid w:val="00CE199A"/>
    <w:rsid w:val="00CE2EFF"/>
    <w:rsid w:val="00CE7D78"/>
    <w:rsid w:val="00D00564"/>
    <w:rsid w:val="00D01BD8"/>
    <w:rsid w:val="00D079D3"/>
    <w:rsid w:val="00D164F0"/>
    <w:rsid w:val="00D20AA1"/>
    <w:rsid w:val="00D32F41"/>
    <w:rsid w:val="00D334B2"/>
    <w:rsid w:val="00D41F82"/>
    <w:rsid w:val="00D431C9"/>
    <w:rsid w:val="00D478B8"/>
    <w:rsid w:val="00D50E6B"/>
    <w:rsid w:val="00D61812"/>
    <w:rsid w:val="00D644B6"/>
    <w:rsid w:val="00D72AD8"/>
    <w:rsid w:val="00D73239"/>
    <w:rsid w:val="00D74BAA"/>
    <w:rsid w:val="00D75D55"/>
    <w:rsid w:val="00D75F51"/>
    <w:rsid w:val="00D8388B"/>
    <w:rsid w:val="00D87498"/>
    <w:rsid w:val="00D87CCA"/>
    <w:rsid w:val="00DA337E"/>
    <w:rsid w:val="00DA4BDC"/>
    <w:rsid w:val="00DB3ED9"/>
    <w:rsid w:val="00DC48F6"/>
    <w:rsid w:val="00DC6847"/>
    <w:rsid w:val="00DD4F05"/>
    <w:rsid w:val="00E023D2"/>
    <w:rsid w:val="00E078B9"/>
    <w:rsid w:val="00E248C0"/>
    <w:rsid w:val="00E26D64"/>
    <w:rsid w:val="00E27767"/>
    <w:rsid w:val="00E3009D"/>
    <w:rsid w:val="00E33936"/>
    <w:rsid w:val="00E422F5"/>
    <w:rsid w:val="00E44B3C"/>
    <w:rsid w:val="00E52D29"/>
    <w:rsid w:val="00E55316"/>
    <w:rsid w:val="00E67B6C"/>
    <w:rsid w:val="00E72F5E"/>
    <w:rsid w:val="00E73389"/>
    <w:rsid w:val="00E750AA"/>
    <w:rsid w:val="00E817AB"/>
    <w:rsid w:val="00E82ED3"/>
    <w:rsid w:val="00E90B90"/>
    <w:rsid w:val="00EB2C75"/>
    <w:rsid w:val="00EC0EF9"/>
    <w:rsid w:val="00EE5384"/>
    <w:rsid w:val="00EF03EA"/>
    <w:rsid w:val="00EF136E"/>
    <w:rsid w:val="00EF5C04"/>
    <w:rsid w:val="00F0216C"/>
    <w:rsid w:val="00F035B3"/>
    <w:rsid w:val="00F03625"/>
    <w:rsid w:val="00F063AD"/>
    <w:rsid w:val="00F075E7"/>
    <w:rsid w:val="00F11100"/>
    <w:rsid w:val="00F13593"/>
    <w:rsid w:val="00F149C8"/>
    <w:rsid w:val="00F223D5"/>
    <w:rsid w:val="00F24F60"/>
    <w:rsid w:val="00F32F17"/>
    <w:rsid w:val="00F35111"/>
    <w:rsid w:val="00F40C94"/>
    <w:rsid w:val="00F40D17"/>
    <w:rsid w:val="00F42585"/>
    <w:rsid w:val="00F469F3"/>
    <w:rsid w:val="00F5015D"/>
    <w:rsid w:val="00F52482"/>
    <w:rsid w:val="00F57501"/>
    <w:rsid w:val="00F66A8F"/>
    <w:rsid w:val="00F70AC7"/>
    <w:rsid w:val="00F70AE6"/>
    <w:rsid w:val="00F73C62"/>
    <w:rsid w:val="00F74184"/>
    <w:rsid w:val="00F76270"/>
    <w:rsid w:val="00F7683F"/>
    <w:rsid w:val="00F76EC9"/>
    <w:rsid w:val="00F82345"/>
    <w:rsid w:val="00F93F50"/>
    <w:rsid w:val="00F9746C"/>
    <w:rsid w:val="00FA1C35"/>
    <w:rsid w:val="00FA2949"/>
    <w:rsid w:val="00FA443E"/>
    <w:rsid w:val="00FB044F"/>
    <w:rsid w:val="00FB47EE"/>
    <w:rsid w:val="00FB486A"/>
    <w:rsid w:val="00FB563F"/>
    <w:rsid w:val="00FC1A4B"/>
    <w:rsid w:val="00FC59FF"/>
    <w:rsid w:val="00FD676A"/>
    <w:rsid w:val="00FD79AE"/>
    <w:rsid w:val="00FE2629"/>
    <w:rsid w:val="00FE2A1D"/>
    <w:rsid w:val="00FE7BBD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D4F05"/>
  </w:style>
  <w:style w:type="paragraph" w:styleId="Sidefod">
    <w:name w:val="footer"/>
    <w:basedOn w:val="Normal"/>
    <w:link w:val="Sidefo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D4F05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D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D4F05"/>
    <w:rPr>
      <w:rFonts w:ascii="Tahoma" w:hAnsi="Tahoma" w:cs="Tahoma"/>
      <w:sz w:val="16"/>
      <w:szCs w:val="16"/>
    </w:rPr>
  </w:style>
  <w:style w:type="paragraph" w:styleId="Listeafsnit">
    <w:name w:val="List Paragraph"/>
    <w:basedOn w:val="Normal"/>
    <w:uiPriority w:val="34"/>
    <w:qFormat/>
    <w:rsid w:val="00DD4F05"/>
    <w:pPr>
      <w:ind w:left="720"/>
      <w:contextualSpacing/>
    </w:pPr>
  </w:style>
  <w:style w:type="paragraph" w:styleId="Brdtekst">
    <w:name w:val="Body Text"/>
    <w:basedOn w:val="Normal"/>
    <w:link w:val="BrdtekstTegn"/>
    <w:rsid w:val="00E023D2"/>
    <w:pPr>
      <w:spacing w:after="240" w:line="260" w:lineRule="exact"/>
      <w:ind w:left="1418"/>
    </w:pPr>
    <w:rPr>
      <w:rFonts w:ascii="Verdana" w:eastAsia="Times New Roman" w:hAnsi="Verdana" w:cs="Times New Roman"/>
      <w:noProof/>
      <w:sz w:val="20"/>
      <w:lang w:val="fi-FI" w:eastAsia="fi-FI"/>
    </w:rPr>
  </w:style>
  <w:style w:type="character" w:customStyle="1" w:styleId="BrdtekstTegn">
    <w:name w:val="Brødtekst Tegn"/>
    <w:basedOn w:val="Standardskrifttypeiafsnit"/>
    <w:link w:val="Brdtekst"/>
    <w:rsid w:val="00E023D2"/>
    <w:rPr>
      <w:rFonts w:ascii="Verdana" w:eastAsia="Times New Roman" w:hAnsi="Verdana" w:cs="Times New Roman"/>
      <w:noProof/>
      <w:sz w:val="20"/>
      <w:lang w:val="fi-FI" w:eastAsia="fi-FI"/>
    </w:rPr>
  </w:style>
  <w:style w:type="paragraph" w:styleId="Almindeligtekst">
    <w:name w:val="Plain Text"/>
    <w:basedOn w:val="Normal"/>
    <w:link w:val="AlmindeligtekstTegn"/>
    <w:uiPriority w:val="99"/>
    <w:unhideWhenUsed/>
    <w:rsid w:val="001D7F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1D7F3D"/>
    <w:rPr>
      <w:rFonts w:ascii="Consolas" w:hAnsi="Consola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984C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984C99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984C99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984C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984C9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D4F05"/>
  </w:style>
  <w:style w:type="paragraph" w:styleId="Sidefod">
    <w:name w:val="footer"/>
    <w:basedOn w:val="Normal"/>
    <w:link w:val="SidefodTegn"/>
    <w:uiPriority w:val="99"/>
    <w:unhideWhenUsed/>
    <w:rsid w:val="00DD4F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D4F05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D4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D4F05"/>
    <w:rPr>
      <w:rFonts w:ascii="Tahoma" w:hAnsi="Tahoma" w:cs="Tahoma"/>
      <w:sz w:val="16"/>
      <w:szCs w:val="16"/>
    </w:rPr>
  </w:style>
  <w:style w:type="paragraph" w:styleId="Listeafsnit">
    <w:name w:val="List Paragraph"/>
    <w:basedOn w:val="Normal"/>
    <w:uiPriority w:val="34"/>
    <w:qFormat/>
    <w:rsid w:val="00DD4F05"/>
    <w:pPr>
      <w:ind w:left="720"/>
      <w:contextualSpacing/>
    </w:pPr>
  </w:style>
  <w:style w:type="paragraph" w:styleId="Brdtekst">
    <w:name w:val="Body Text"/>
    <w:basedOn w:val="Normal"/>
    <w:link w:val="BrdtekstTegn"/>
    <w:rsid w:val="00E023D2"/>
    <w:pPr>
      <w:spacing w:after="240" w:line="260" w:lineRule="exact"/>
      <w:ind w:left="1418"/>
    </w:pPr>
    <w:rPr>
      <w:rFonts w:ascii="Verdana" w:eastAsia="Times New Roman" w:hAnsi="Verdana" w:cs="Times New Roman"/>
      <w:noProof/>
      <w:sz w:val="20"/>
      <w:lang w:val="fi-FI" w:eastAsia="fi-FI"/>
    </w:rPr>
  </w:style>
  <w:style w:type="character" w:customStyle="1" w:styleId="BrdtekstTegn">
    <w:name w:val="Brødtekst Tegn"/>
    <w:basedOn w:val="Standardskrifttypeiafsnit"/>
    <w:link w:val="Brdtekst"/>
    <w:rsid w:val="00E023D2"/>
    <w:rPr>
      <w:rFonts w:ascii="Verdana" w:eastAsia="Times New Roman" w:hAnsi="Verdana" w:cs="Times New Roman"/>
      <w:noProof/>
      <w:sz w:val="20"/>
      <w:lang w:val="fi-FI" w:eastAsia="fi-FI"/>
    </w:rPr>
  </w:style>
  <w:style w:type="paragraph" w:styleId="Almindeligtekst">
    <w:name w:val="Plain Text"/>
    <w:basedOn w:val="Normal"/>
    <w:link w:val="AlmindeligtekstTegn"/>
    <w:uiPriority w:val="99"/>
    <w:unhideWhenUsed/>
    <w:rsid w:val="001D7F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1D7F3D"/>
    <w:rPr>
      <w:rFonts w:ascii="Consolas" w:hAnsi="Consolas"/>
      <w:sz w:val="21"/>
      <w:szCs w:val="21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984C9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984C99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984C99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984C9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984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537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Søfartsstyrelsen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 Kofoed Søndergaard</dc:creator>
  <cp:lastModifiedBy>Malte Kofoed Søndergaard (SFS)</cp:lastModifiedBy>
  <cp:revision>5</cp:revision>
  <cp:lastPrinted>2013-09-17T13:04:00Z</cp:lastPrinted>
  <dcterms:created xsi:type="dcterms:W3CDTF">2013-11-06T14:36:00Z</dcterms:created>
  <dcterms:modified xsi:type="dcterms:W3CDTF">2013-11-07T14:17:00Z</dcterms:modified>
</cp:coreProperties>
</file>